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项目重新评审（结果复议）申请表</w:t>
      </w:r>
    </w:p>
    <w:tbl>
      <w:tblPr>
        <w:tblStyle w:val="4"/>
        <w:tblpPr w:leftFromText="180" w:rightFromText="180" w:vertAnchor="page" w:horzAnchor="page" w:tblpX="1213" w:tblpY="2491"/>
        <w:tblW w:w="117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130"/>
        <w:gridCol w:w="6"/>
        <w:gridCol w:w="3330"/>
        <w:gridCol w:w="1305"/>
        <w:gridCol w:w="2048"/>
        <w:gridCol w:w="2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562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6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556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6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招标人及联系人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574" w:hRule="atLeast"/>
        </w:trPr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代理机构及联系人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714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开标时间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: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: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开标地点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开标室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695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评标时间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: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: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评标地点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评标室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563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招标方式</w:t>
            </w:r>
          </w:p>
        </w:tc>
        <w:tc>
          <w:tcPr>
            <w:tcW w:w="6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1.□公开招标  2.□邀请招标3.□其他方式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1266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评标委员会</w:t>
            </w:r>
          </w:p>
        </w:tc>
        <w:tc>
          <w:tcPr>
            <w:tcW w:w="6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Cs/>
                <w:kern w:val="0"/>
                <w:sz w:val="1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1.组  长：</w:t>
            </w:r>
          </w:p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2.成  员：</w:t>
            </w:r>
          </w:p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3.招标人代表：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673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  次  申  请  内  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申请事项</w:t>
            </w:r>
          </w:p>
        </w:tc>
        <w:tc>
          <w:tcPr>
            <w:tcW w:w="668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1.□重新评审  2.□结果复议  3.□其他方式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575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是否再次开标</w:t>
            </w:r>
          </w:p>
        </w:tc>
        <w:tc>
          <w:tcPr>
            <w:tcW w:w="6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1.□是  2.□否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694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评标委员会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组成方式</w:t>
            </w:r>
          </w:p>
        </w:tc>
        <w:tc>
          <w:tcPr>
            <w:tcW w:w="6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1.□原有人员  2.□重新组建  3.□其他方式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562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建议组织时间</w:t>
            </w:r>
          </w:p>
        </w:tc>
        <w:tc>
          <w:tcPr>
            <w:tcW w:w="6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: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238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主要情况说明（需重新评审或结果复议主要原因、依据等）</w:t>
            </w:r>
          </w:p>
        </w:tc>
        <w:tc>
          <w:tcPr>
            <w:tcW w:w="6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8" w:type="dxa"/>
          <w:trHeight w:val="2607" w:hRule="atLeast"/>
        </w:trPr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882" w:hanging="1881" w:hangingChars="784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经报请行政监督部门同意，该项目需开展□重新评审/□结果复议工作，请予以安排相关时间及场地。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ind w:right="480" w:firstLine="840" w:firstLineChars="3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招标人（盖章）                         代理机构（盖章）</w:t>
            </w:r>
          </w:p>
          <w:p>
            <w:pPr>
              <w:widowControl/>
              <w:ind w:left="1470" w:leftChars="700" w:right="480" w:firstLine="4080" w:firstLineChars="170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  <w:p>
            <w:pPr>
              <w:widowControl/>
              <w:ind w:firstLine="4638" w:firstLineChars="22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tabs>
          <w:tab w:val="left" w:pos="3475"/>
        </w:tabs>
        <w:jc w:val="left"/>
        <w:rPr>
          <w:rFonts w:ascii="黑体" w:hAnsi="黑体" w:eastAsia="黑体" w:cs="宋体"/>
          <w:bCs/>
          <w:kern w:val="0"/>
          <w:sz w:val="40"/>
          <w:szCs w:val="32"/>
        </w:rPr>
      </w:pPr>
    </w:p>
    <w:sectPr>
      <w:pgSz w:w="11906" w:h="16838"/>
      <w:pgMar w:top="454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979"/>
    <w:rsid w:val="00037DCD"/>
    <w:rsid w:val="0006355B"/>
    <w:rsid w:val="000D7814"/>
    <w:rsid w:val="00216654"/>
    <w:rsid w:val="002F5741"/>
    <w:rsid w:val="00317D72"/>
    <w:rsid w:val="00386A78"/>
    <w:rsid w:val="00460B04"/>
    <w:rsid w:val="00492855"/>
    <w:rsid w:val="004968B0"/>
    <w:rsid w:val="004E247F"/>
    <w:rsid w:val="005F59B9"/>
    <w:rsid w:val="00606A63"/>
    <w:rsid w:val="00755E9D"/>
    <w:rsid w:val="007B199B"/>
    <w:rsid w:val="00822E7F"/>
    <w:rsid w:val="0085222C"/>
    <w:rsid w:val="00871058"/>
    <w:rsid w:val="00884B9B"/>
    <w:rsid w:val="008F1AE8"/>
    <w:rsid w:val="009E7B05"/>
    <w:rsid w:val="00A32011"/>
    <w:rsid w:val="00A3379A"/>
    <w:rsid w:val="00B05232"/>
    <w:rsid w:val="00B10E23"/>
    <w:rsid w:val="00B73979"/>
    <w:rsid w:val="00B92890"/>
    <w:rsid w:val="00BA2BF7"/>
    <w:rsid w:val="00BB2B57"/>
    <w:rsid w:val="00CC454E"/>
    <w:rsid w:val="00D15842"/>
    <w:rsid w:val="00D651E4"/>
    <w:rsid w:val="00D7370A"/>
    <w:rsid w:val="00DB1D82"/>
    <w:rsid w:val="00DD5E6C"/>
    <w:rsid w:val="00E43E30"/>
    <w:rsid w:val="00E975A4"/>
    <w:rsid w:val="00F52E05"/>
    <w:rsid w:val="1CFE79CD"/>
    <w:rsid w:val="28B341EE"/>
    <w:rsid w:val="66677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84</Words>
  <Characters>481</Characters>
  <Lines>4</Lines>
  <Paragraphs>1</Paragraphs>
  <TotalTime>24</TotalTime>
  <ScaleCrop>false</ScaleCrop>
  <LinksUpToDate>false</LinksUpToDate>
  <CharactersWithSpaces>564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2018-11-14T07:47:00Z</dcterms:created>
  <dc:creator>Administrator</dc:creator>
  <cp:lastModifiedBy>admin</cp:lastModifiedBy>
  <dcterms:modified xsi:type="dcterms:W3CDTF">2022-03-01T07:29:59Z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E7F591E1BB9F4389A365BD093B3A58C6</vt:lpwstr>
  </property>
</Properties>
</file>